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6D2" w:rsidRDefault="003B437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00470" cy="8737914"/>
            <wp:effectExtent l="0" t="0" r="5080" b="6350"/>
            <wp:docPr id="1" name="Рисунок 1" descr="D:\2021-12-08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1-12-08\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7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6D2" w:rsidRDefault="000346D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    </w:t>
      </w:r>
    </w:p>
    <w:p w:rsidR="000346D2" w:rsidRDefault="000346D2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lastRenderedPageBreak/>
        <w:t xml:space="preserve">  Рабочая программа по китайскому языку ориентирована на учащихся 5-9 классов и разработана на основе следующих документов:</w:t>
      </w:r>
    </w:p>
    <w:p w:rsidR="000346D2" w:rsidRDefault="003B437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ab/>
        <w:t xml:space="preserve">Федеральный государственный образовательный стандарт основного общего образования (приказ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РФ от 17.12.2010 № 1897 «Об у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0346D2" w:rsidRDefault="003B437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0346D2" w:rsidRDefault="003B437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Учебн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: 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Сизова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Чэнь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Чжу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«Время учить китайский 5 класс, Просвещение, 2020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Сизова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Чэнь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Чжу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«Время учить китайский 6 класс, Просвещение, 2020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Сизова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Чэнь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Чжу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«Время учить китайский 7 класс, Просвещение, 2020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Сизова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Чэнь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Чжу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«Время учить китайский 8 к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ласс, Просвещение, 2020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Сизова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Чэнь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Чжу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«Время учить китайский 9 класс, Просвещение, 2020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Программой отводится на изучение китайского языка 174 часа, </w:t>
      </w:r>
      <w:proofErr w:type="gram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которые</w:t>
      </w:r>
      <w:proofErr w:type="gram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распределены</w:t>
      </w:r>
      <w:proofErr w:type="gram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по классам следующим образом: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5 класс – 35 часов (1 час в неделю)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6 класс – 35 ча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сов (1 час в неделю)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7 класс – 35 часов (1 час в неделю)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8 класс - 35 часов (1 час в неделю)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9 класс–34 часа (1 час в неделю)</w:t>
      </w:r>
    </w:p>
    <w:p w:rsidR="000346D2" w:rsidRDefault="000346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0346D2" w:rsidRDefault="003B437B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формирование ответственного отношения к уч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ению, готовности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целостного мировоззрения, соответствующего современному уровню 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формирование осознанного, уважительного и доброжелательного отношения к другому человеку, его мнению, мировоззрению, культуре,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языку, вере, гражданской позиции, к истории, культуре, религии, традициям, языкам,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освоение социальных норм, правил поведе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особенностей;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формиро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формирова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осознание значения семьи в 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изни человека и общества, принятие ценности семейной жизни, уважительное и заботливое отношение к членам своей семьи;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арактера.</w:t>
      </w:r>
    </w:p>
    <w:p w:rsidR="000346D2" w:rsidRDefault="000346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социальной адаптации и интеграции в обществе, в том числе при реал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нарушениями опорно-двигательного аппарата: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навыками пространственной и социально-бытовой ориентировки;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и дифференциации картины мира, ее временн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о-пространственной организации;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следовать 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0346D2" w:rsidRDefault="000346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сновной образовательной программы основного общего образования: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деятельности;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умение соотносить свои действия с планируемыми результатами, 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умение оценивать правильность выполнен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учебной задачи, собственные возможности ее решения;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логическое рассуждение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умозаключение (индуктивн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ое, дедуктивное и по аналогии) и делать выводы;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смысловое чтение;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 и отстаивать свое мнение;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ологической контекстной речью;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выми системами;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0346D2" w:rsidRDefault="000346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2.1.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адаптированной образовательной программ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ы основного общего образования: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аграмматизмов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в письменной и устной речи;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выполнять действия по заданному алгоритму или образцу при сопровождающей помощи пед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адекватно реагировать в стандартной ситуации на успех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неудачу, конструктивно действовать даже в ситуациях неуспеха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ого-либо вопроса;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дл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0346D2" w:rsidRDefault="000346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3.Предметные результаты освоени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я основной образовательной программы основного общего образования:</w:t>
      </w:r>
    </w:p>
    <w:p w:rsidR="000346D2" w:rsidRDefault="003B437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результате изучения учебного предмета «Китайский язык» на уровне среднего общего образования (5-9 класс) школьники приобретают следующие навыки и умения.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Говорение.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Диалогическая речь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научатся:</w:t>
      </w:r>
    </w:p>
    <w:p w:rsidR="000346D2" w:rsidRDefault="003B437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01"/>
        </w:tabs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вести диалог-расспрос, диалог этикетного характера, диалог–обмен мнениями, диалог–побуждение к действию, комбинированный диалог: </w:t>
      </w:r>
    </w:p>
    <w:p w:rsidR="000346D2" w:rsidRDefault="003B437B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начинать (поддерживать, заканчивать разговор); </w:t>
      </w:r>
    </w:p>
    <w:p w:rsidR="000346D2" w:rsidRDefault="003B437B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выражать основные речевые функции (поздравление, пожела</w:t>
      </w:r>
      <w:r>
        <w:rPr>
          <w:rFonts w:ascii="Times New Roman" w:eastAsia="Times New Roman" w:hAnsi="Times New Roman" w:cs="Times New Roman"/>
          <w:sz w:val="28"/>
          <w:szCs w:val="28"/>
        </w:rPr>
        <w:t>ние, извинение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,,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переспрос, благодарность и т.д.)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расспрашивать собеседника и отвечать на его вопросы;</w:t>
      </w:r>
    </w:p>
    <w:p w:rsidR="000346D2" w:rsidRDefault="003B437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переходить с позиции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спрашивающего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позицию отвечающего и наоборот;</w:t>
      </w:r>
    </w:p>
    <w:p w:rsidR="000346D2" w:rsidRDefault="003B437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соблюдать правила речевого этикета.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0346D2" w:rsidRDefault="003B437B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-выражать согласие/несогласие, комплимент, сочувствие, уверенность/сомнение;</w:t>
      </w:r>
    </w:p>
    <w:p w:rsidR="000346D2" w:rsidRDefault="003B437B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предлагать помощь, совет, совместное действие; </w:t>
      </w:r>
    </w:p>
    <w:p w:rsidR="000346D2" w:rsidRDefault="003B437B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выяснять/уточнять  значение незнакомого слова;</w:t>
      </w:r>
    </w:p>
    <w:p w:rsidR="000346D2" w:rsidRDefault="003B437B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- выражать и обосновывать  свое мнение и т.д.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Говорение.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Монологическая речь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</w:t>
      </w:r>
    </w:p>
    <w:p w:rsidR="000346D2" w:rsidRDefault="003B437B">
      <w:pPr>
        <w:numPr>
          <w:ilvl w:val="0"/>
          <w:numId w:val="3"/>
        </w:numP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использовать основные коммуникативные типы речи: описание, сообщение, рассказ, рассуждение: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кратко высказываться на заданную тему, на основе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/услышанного,  в соответствии с поставленной коммуникативной задачей;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говорить в </w:t>
      </w:r>
      <w:r>
        <w:rPr>
          <w:rFonts w:ascii="Times New Roman" w:eastAsia="Times New Roman" w:hAnsi="Times New Roman" w:cs="Times New Roman"/>
          <w:sz w:val="28"/>
          <w:szCs w:val="28"/>
        </w:rPr>
        <w:t>нормальном темпе с соблюдением логического ударения, интонации;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говорить логично и связно.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делать сообщения на заданную тему на основе прочитанного/услышанного;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-логично  и последовательно излагать  содержание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рочитанного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>/услышанного;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аргументировано выражать свое мнение.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</w:t>
      </w:r>
    </w:p>
    <w:p w:rsidR="000346D2" w:rsidRDefault="003B437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понимать звучащую речь (речь учителя и одноклассников или  несложные аутентичные аудио- и видеотексты) 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понимать основное содержание текстов, содержащих небольшое количество незнакомых слов, используя разные виды догадки;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понимать необходимую/конкретную информацию аутентичных аудио- и видеотекстов, не обращая при этом внимание на незнакомые слова, </w:t>
      </w:r>
    </w:p>
    <w:p w:rsidR="000346D2" w:rsidRDefault="003B437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осить содержание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услышанного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личным опытом.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выделять значимую (нужную) информацию из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услышанного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делать выводы по содержанию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услышанного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0346D2" w:rsidRDefault="000346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научатся:</w:t>
      </w:r>
    </w:p>
    <w:p w:rsidR="000346D2" w:rsidRDefault="003B437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читать с целью понимания основного/полного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содержания,</w:t>
      </w:r>
    </w:p>
    <w:p w:rsidR="000346D2" w:rsidRDefault="003B437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с целью извлечения конкретной (запрашиваемой или интересующей) информации;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определять хронологический/логический порядок событий в тексте; 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пользоваться справочными материалами (китайско-русским словарём, лингвострановедческим справочником);</w:t>
      </w:r>
    </w:p>
    <w:p w:rsidR="000346D2" w:rsidRDefault="003B437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делать выборочный перевод с китайского языка на русский;</w:t>
      </w:r>
    </w:p>
    <w:p w:rsidR="000346D2" w:rsidRDefault="003B437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соотносить полученную информацию с личным опытом, оценивать ее и выражать свое мнение 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прочита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получат возможность научиться: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самостоятельно выбирать адекватную стратегию чтения в соответствии с коммуникативной задачей; 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определять жанровую и типовую принадлежность  текстов, предлагаемых для чтения;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определять причинно-следственные и другие смысловые связи текста; 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интерпретировать информацию, представленную в таблицах, иллюстрациях, картинках и т.д.;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извлекать культурологические сведения из аутентичных текстов и др.</w:t>
      </w:r>
    </w:p>
    <w:p w:rsidR="000346D2" w:rsidRDefault="000346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Письменная речь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Учащиеся научатся</w:t>
      </w:r>
    </w:p>
    <w:p w:rsidR="000346D2" w:rsidRDefault="003B437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 письменные тексты разной направленности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заполнять анкеты, формуляры, 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подписывать открытки,  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писать записки, письма, сообщения и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др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346D2" w:rsidRDefault="003B437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делать записи,  составлять план, устного сообщения, кратко излагать содержание прочитанн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или услышанного.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составлять план, тезисы устного и письменного сообщения, кратко излагать результаты проектной деятельности;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делать выписки из текста,  составлять тезисы письменного сообщения;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в письменной форме выражать свое мнение об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услышанном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>/прочитанном и т.д.</w:t>
      </w:r>
    </w:p>
    <w:p w:rsidR="000346D2" w:rsidRDefault="000346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ЯЗЫКОВАЯ КОМПЕТЕНЦИЯ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Иероглифика и пунктуация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научатся:</w:t>
      </w:r>
    </w:p>
    <w:p w:rsidR="000346D2" w:rsidRDefault="003B437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писать иероглифы, отобранные для данного этапа обучения,  по порядку черт, понимать структуру иероглифического зн</w:t>
      </w:r>
      <w:r>
        <w:rPr>
          <w:rFonts w:ascii="Times New Roman" w:eastAsia="Times New Roman" w:hAnsi="Times New Roman" w:cs="Times New Roman"/>
          <w:sz w:val="28"/>
          <w:szCs w:val="28"/>
        </w:rPr>
        <w:t>ака;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применять правила чтения и написания в рамках изучаемого лексико-грамматического материала.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распознавать и употреблять китайские знаки препинания;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использовать письмо как средство овладения другими видами речевой деятельности.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соблюдать нормы произношения звуков и тонов китайского языка, словесного ударения и др. звуковых явлений;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определять в соотве</w:t>
      </w:r>
      <w:r>
        <w:rPr>
          <w:rFonts w:ascii="Times New Roman" w:eastAsia="Times New Roman" w:hAnsi="Times New Roman" w:cs="Times New Roman"/>
          <w:sz w:val="28"/>
          <w:szCs w:val="28"/>
        </w:rPr>
        <w:t>тствии с ритмико-интонационным оформлением основные коммуникативные типы предложения;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различать на слух звуки и тоны китайского языка, 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соблюдать/учитывать   логическое и фразовое ударение в ритмических группах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и предложениях;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ритмико-интонационному оформлению сложносочинённых и сложноподчинённых предложений, а также предложений с однородными членами.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употреблять лексические единицы </w:t>
      </w:r>
      <w:bookmarkStart w:id="1" w:name="bookmark=id.30j0zll" w:colFirst="0" w:colLast="0"/>
      <w:bookmarkStart w:id="2" w:name="bookmark=id.gjdgxs" w:colFirst="0" w:colLast="0"/>
      <w:bookmarkEnd w:id="1"/>
      <w:bookmarkEnd w:id="2"/>
      <w:r>
        <w:rPr>
          <w:rFonts w:ascii="Times New Roman" w:eastAsia="Times New Roman" w:hAnsi="Times New Roman" w:cs="Times New Roman"/>
          <w:sz w:val="28"/>
          <w:szCs w:val="28"/>
        </w:rPr>
        <w:t xml:space="preserve">в контексте различных ситуациях общения в пределах тематики основной общеобразовательной школы 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распознавать и употреблять в речи новые лексические единицы, устойчивые словосочетания;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использовать  средства выражения речевых функций, оценочную лексику,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лексику классного обихода,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выбирать речевые средства в соответствии с коммуникативным намерением, контекстом деятельности, личным опытом, интересами, способом выражения и формулирования мысли. 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Учащиеся  получат возможность научиться: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-понимать различны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е способы словообразования (аффиксация,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корнесложение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конверсия). 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-выбирать  и использовать речевые средства в соответствии со своими индивидуальными особенностями;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использовать реплики-клише речевого этикета, отражающих культуру стран изучаемого языка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).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строить словосочетания, простые предложения; 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грамматические значения, выражаемые суффиксами;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 распознавать и употреблять грамматические структуры, ориентированные на выражен</w:t>
      </w:r>
      <w:r>
        <w:rPr>
          <w:rFonts w:ascii="Times New Roman" w:eastAsia="Times New Roman" w:hAnsi="Times New Roman" w:cs="Times New Roman"/>
          <w:sz w:val="28"/>
          <w:szCs w:val="28"/>
        </w:rPr>
        <w:t>ие различных грамматических значений;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строить повествовательные предложения, вопросы различных типов, положительные/ отрицательные ответов на вопрос;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распознавать и адекватно употреблять предлоги, союзы, наречия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понимать функциональные и формальные различия грамматических структур;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понимать и анализировать структуру предложения;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анализировать, обобщать, открывать закономерности языка;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выбирать грамматическое оформление высказывания в зависимости от его ко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ммуникативного назначения.</w:t>
      </w:r>
    </w:p>
    <w:p w:rsidR="000346D2" w:rsidRDefault="000346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 (174 ч.)</w:t>
      </w:r>
    </w:p>
    <w:p w:rsidR="000346D2" w:rsidRDefault="003B43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образовательной дисциплины «Иностранный язык» составляет иноязычная культура как интегративная духовная сущность, присваиваемая учащимся в процессе функционирования всех четырёх аспектов иноязычного образования – познавательного, развивающего, в</w:t>
      </w:r>
      <w:r>
        <w:rPr>
          <w:rFonts w:ascii="Times New Roman" w:eastAsia="Times New Roman" w:hAnsi="Times New Roman" w:cs="Times New Roman"/>
          <w:sz w:val="28"/>
          <w:szCs w:val="28"/>
        </w:rPr>
        <w:t>оспитательного, учебного.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ВОСПИТАТЕЛЬНОГО АСПЕКТА</w:t>
      </w:r>
    </w:p>
    <w:p w:rsidR="000346D2" w:rsidRDefault="003B437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ступени основного общего образования ценностные ориентиры составляют содержание главным образом воспитательного аспекта. В предлагаемом курсе воспитание тесно связано с культурой и понимается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как процесс обогащения и совершенствования духовного мира учащихся путем познания и понимания новой культуры в её сопоставлении с родной культурой обучаемых. Факты культуры становятся для учащегося ценностью, то есть приобретают социальное, человеческое 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культурное значение, становятся ориентирами деятельности и поведения. </w:t>
      </w:r>
    </w:p>
    <w:p w:rsidR="000346D2" w:rsidRDefault="003B437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Примерная программа по китайскому языку ориентирована на становление у учащегося следующих характеристик: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любящий свой край и свою Родину, уважающий свой народ, его культуру и духовные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традиции;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осознающий и принимающий общечеловеческие ценности и национальные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своей страны, так и страны изучаемого языка;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принимающий традиционные ценности семьи, российского гражданского общества, многонационального российского народа, человечества, осознающий свою сопричастность судьбе Отечества;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креативный и критически мыслящий, активно и целенаправленно позна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ющий мир, осознающий ценность образования и науки, труда и творчества для человека и общества;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мотивированный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творчество и инновационную деятельность;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готовый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сотрудничеству, способный осуществлять учебно-исследовательскую, проектную и информационно-п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ознавательную деятельность;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осознающий себя личностью, социально активный, уважающий закон и правопорядок, осознающий ответственность перед семьёй, обществом, государством, человечеством;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уважающий мнение других людей, умеющий вести конструктивный диалог,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достигать взаимопонимания и успешно взаимодействовать;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осознанно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выполняющий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пропагандирующий правила здорового, безопасного и экологически целесообразного образа жизни;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мотивированный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образование и самообразование в течение всей своей жизни.</w:t>
      </w:r>
    </w:p>
    <w:p w:rsidR="000346D2" w:rsidRDefault="003B437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ИЕ РАЗВИВАЮЩЕГО АСПЕКТА</w:t>
      </w:r>
    </w:p>
    <w:p w:rsidR="000346D2" w:rsidRDefault="003B43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Развивающий аспект иноязычной культуры на основной ступени общего образования направлен главным образом на формирование положительного отношения к учебному предмету и более устойчивой мотивации к изучению ИЯ.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 средней школе учащиес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 развивают и совершенствуют следующие умения: переспрашивать, просить повторить, уточняя значение незнакомых слов; использовать в качестве опоры при порождении собственных высказываний ключевые слова, план к тексту, тематический словарь, логико-смысловые </w:t>
      </w:r>
      <w:r>
        <w:rPr>
          <w:rFonts w:ascii="Times New Roman" w:eastAsia="Times New Roman" w:hAnsi="Times New Roman" w:cs="Times New Roman"/>
          <w:sz w:val="28"/>
          <w:szCs w:val="28"/>
        </w:rPr>
        <w:t>карты, логико-синтаксические схемы, функциональные схемы и т. д.; составлять собственные опоры: ассоциативные схемы, карты, списки слов, необходимые для высказывания;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прогнозировать содержание текста на основе заголовка, предварительно поставленных вопросо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и т. д.; пользоваться языковой и контекстуальной догадкой при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чтении; догадываться о значении незнакомых слов по используемым собеседником жестам и мимике; использовать синонимы, антонимы, описание понятия при дефиците языковых средств; игн</w:t>
      </w:r>
      <w:r>
        <w:rPr>
          <w:rFonts w:ascii="Times New Roman" w:eastAsia="Times New Roman" w:hAnsi="Times New Roman" w:cs="Times New Roman"/>
          <w:sz w:val="28"/>
          <w:szCs w:val="28"/>
        </w:rPr>
        <w:t>орировать лексическо-грамматические и смысловые трудности, не влияющие на понимание основного содержания текста.</w:t>
      </w:r>
      <w:proofErr w:type="gramEnd"/>
    </w:p>
    <w:p w:rsidR="000346D2" w:rsidRDefault="003B43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Школьники развивают и совершенствуют умения: самостоятельно работать в классе и дома; работать с информацией; планировать и осуществлять учебну</w:t>
      </w:r>
      <w:r>
        <w:rPr>
          <w:rFonts w:ascii="Times New Roman" w:eastAsia="Times New Roman" w:hAnsi="Times New Roman" w:cs="Times New Roman"/>
          <w:sz w:val="28"/>
          <w:szCs w:val="28"/>
        </w:rPr>
        <w:t>ю работу; участвовать в работе над определенными видами проектов, взаимодействовать с другими участниками учебного процесса; вести портфолио.</w:t>
      </w:r>
    </w:p>
    <w:p w:rsidR="000346D2" w:rsidRDefault="003B43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Учащиеся развивают и совершенствуют умения: находить ключевые слова и социокультурные реалии в работе над текстом;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семантизировать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слова на основе языковой догадки; осуществлять словообразовательный анализ; интерпретировать языковые средства, отражающие особенности иной культуры, использовать выборочный перевод для уточнения понимания текста на китайском языке; пользо</w:t>
      </w:r>
      <w:r>
        <w:rPr>
          <w:rFonts w:ascii="Times New Roman" w:eastAsia="Times New Roman" w:hAnsi="Times New Roman" w:cs="Times New Roman"/>
          <w:sz w:val="28"/>
          <w:szCs w:val="28"/>
        </w:rPr>
        <w:t>ваться справочным материалом, двуязычным словарями, мультимедийными средствами; участвовать в проектной деятельности ме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ж-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метапредметного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характера.</w:t>
      </w:r>
    </w:p>
    <w:p w:rsidR="000346D2" w:rsidRDefault="000346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right="-79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СОДЕРЖАНИЕ ПОЗНАВАТЕЛЬНОГО (СОЦИОКУЛЬТУРНОГО) АСПЕКТА</w:t>
      </w:r>
    </w:p>
    <w:p w:rsidR="000346D2" w:rsidRDefault="003B437B">
      <w:pPr>
        <w:tabs>
          <w:tab w:val="left" w:pos="993"/>
          <w:tab w:val="left" w:pos="1134"/>
        </w:tabs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 данном этапе обучения учащиеся  формируют и совершенствуют умения осуществлять межличностное и межкультурное общение, используя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знания о национально-культурных особенностях своей страны и страны/стран изучаемого языка, полученные на уроках китайского яз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ыка и в процессе изучения других предметов (знания междисциплинарного характера).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Это предполагает расширение и углубление знаний о значении родного и китайского языка в современном мире, о наиболее употребительной тематической фоновой лексики и реалиях ст</w:t>
      </w:r>
      <w:r>
        <w:rPr>
          <w:rFonts w:ascii="Times New Roman" w:eastAsia="Times New Roman" w:hAnsi="Times New Roman" w:cs="Times New Roman"/>
          <w:sz w:val="28"/>
          <w:szCs w:val="28"/>
        </w:rPr>
        <w:t>раны/стран изучаемого языка, о сходстве и различиях в традициях своей страны и страны/стран изучаемого языка, об особенностях образа жизни, быта, культуры, о некоторых произведениях художественной литературы на китайском языке;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формирование умений представ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лять родную страну и культуру на китайском языке; оказывать помощь зарубежным гостям в ситуациях повседневного общения; получение представлений о национально-культурном фоне современных традиций и ценностей, о стереотипах поведения и стиля жизни носителей </w:t>
      </w:r>
      <w:r>
        <w:rPr>
          <w:rFonts w:ascii="Times New Roman" w:eastAsia="Times New Roman" w:hAnsi="Times New Roman" w:cs="Times New Roman"/>
          <w:sz w:val="28"/>
          <w:szCs w:val="28"/>
        </w:rPr>
        <w:t>изучаемого языка; развитие способностей вести социокультурные наблюдения при работе с видеоматериалами; развитие способностей опознавать новые ситуации общения.</w:t>
      </w:r>
      <w:proofErr w:type="gramEnd"/>
    </w:p>
    <w:p w:rsidR="000346D2" w:rsidRDefault="000346D2">
      <w:pPr>
        <w:tabs>
          <w:tab w:val="left" w:pos="993"/>
          <w:tab w:val="left" w:pos="1134"/>
        </w:tabs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346D2" w:rsidRDefault="003B437B">
      <w:pPr>
        <w:spacing w:after="0" w:line="240" w:lineRule="auto"/>
        <w:ind w:right="-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АСПЕКТА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Речевая компетенция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Говорение.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Диалогическая речь</w:t>
      </w:r>
    </w:p>
    <w:p w:rsidR="000346D2" w:rsidRDefault="003B437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5–7 классах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оисходит формирование и развитие таких базовых речевых умений, как умение вступить в диалог, поддержать диалог, вести диалог этикетного характера, диалог-расспрос, диалог-побуждение к действию.</w:t>
      </w:r>
    </w:p>
    <w:p w:rsidR="000346D2" w:rsidRDefault="003B437B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у школьников диалогической речи на средней ступени (8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-9 класс) предусматривает овладение ими умениями вести диалог этикетного характера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диалог-расспрос, диалог-побуждение к действию и диалог-обмен мнениями, а также комбинированный диалог. В ходе обучения в основной школе  происходит постепенное усложнение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редметного содержания речи, увеличение количества реплик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(от 3 реплик в 5-7 классе до 4-6 реплик в 8-9 классе), более разнообразным становится  и языковое оформление речи. </w:t>
      </w:r>
    </w:p>
    <w:p w:rsidR="000346D2" w:rsidRDefault="003B437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Говорение. Монологическая речь</w:t>
      </w:r>
    </w:p>
    <w:p w:rsidR="000346D2" w:rsidRDefault="003B437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монологической речи в 5-7 классах предусматривает овладение следующими умениями: </w:t>
      </w:r>
      <w:r>
        <w:rPr>
          <w:rFonts w:ascii="Times New Roman" w:eastAsia="Times New Roman" w:hAnsi="Times New Roman" w:cs="Times New Roman"/>
          <w:sz w:val="28"/>
          <w:szCs w:val="28"/>
        </w:rPr>
        <w:t>кратко рассказывать о фактах и событиях, используя такие коммуникативные типы речи как описание, повествование и сообщение, а также эмоциональные и оценочные суждения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; передавать содержание, прочитанного с опорой на текст;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делать сообщение в связи с прочитанным/прослушанным текстом.</w:t>
      </w:r>
    </w:p>
    <w:p w:rsidR="000346D2" w:rsidRDefault="003B437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монологической речи на средней ступени (8-9 класс)  предусматривает совершенствование умений строить связные высказывания с испол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ьзованием основных коммуникативных типов речи (повествование, описание, рассуждение, характеристика), с высказыванием своего мнения, краткой аргументацией с опорой и без опоры на зрительную наглядность, прочитанный или прослушанный текст или другие вербаль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опоры (ключевые слова, план, вопросы). Объем монологического высказывания  в 5-7 классе составляет 6-8 фраз, 8-9 -  8-10 фраз Продолжительность монологического высказывания –  1–1,5 минуты.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0346D2" w:rsidRDefault="003B437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5-7 классах владение умениями воспринимать на сл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ух иноязычный те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 пр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едусматривает понимание несложных аутентичных текстов с разной глубиной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проникновения в их содержание (с пониманием основного содержания, с выборочным пониманием и полным пониманием текста) в зависимости от коммуникативной задачи текс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та. При этом предусматривается развитие умений: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выделять основную мысль, выбирать главные факты в воспринимаемом на слух тексте, выборочно понимать необходимую информацию в сообщениях прагматического характера с опорой на языковую догадку, контекст.</w:t>
      </w:r>
    </w:p>
    <w:p w:rsidR="000346D2" w:rsidRDefault="003B437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8-9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классе владение умениями восприятия на слух и понимания несложных аутентичных текстов с разной глубиной и точностью проникновения в их содержание (с пониманием основного содержания, с выборочным пониманием и полным пониманием текста) в зависимости от комму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никативной задачи и функционального типа текста (прагматические, информационные). Наиболее подходящими для данного уровня развития являются следующие типы текстов: высказывания собеседников в ситуациях повседневного общения, сообщение, беседа, интервью и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р.</w:t>
      </w:r>
    </w:p>
    <w:p w:rsidR="000346D2" w:rsidRDefault="003B437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пониманием основного содержания текста и с выборочным пониманием нужной, интересующей или запрашиваемой информации осуществляется на несложных аутентичных текстах, содержащих наряду с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изученными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некоторое количество незнакомых языковых 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влений. Содержание текстов должно соответствовать возрастным особенностям и интересам учащихся 8-9 классов, иметь образовательную и воспитательную ценность. 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0346D2" w:rsidRDefault="003B437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5-7 классах школьники учатся читать и понимать тексты с различной глубиной проникновения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жание текстов должно соответствовать возрастным особенностям и интересам учащихся 5-7 классов, иметь образовательную и воспитательную ценность. Умения чтения, подлежащие формированию: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определять тему, содержание текста по заголовку;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выделять основную мысль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выбирать главные факты из текста, опуская второстепенные;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устанавливать логическую последовательность основных фактов текста.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346D2" w:rsidRDefault="003B437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8-9 классах школьники учатся читать и понимать аутентичные тексты с различной глубиной и точностью проникновения в их содержа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чтение). Жанры текстов,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едлагаемых для чтения: прагматические, художественные, информационные, научно-популярные. Типы текстов: рассказ, отрывок из художественного произведения, интервью, статья и др.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 текстов должно соответствовать возрастным особенностям и интересам 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чащихся 8-9 классов, иметь образовательную и воспитательную ценность, воздействовать на эмоциональную сферу школьников. Независимо от вида чтения возможно использование двуязычного словаря. </w:t>
      </w:r>
    </w:p>
    <w:p w:rsidR="000346D2" w:rsidRDefault="003B437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Письменная речь</w:t>
      </w:r>
    </w:p>
    <w:p w:rsidR="000346D2" w:rsidRDefault="003B437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письменной речью  в 5-7 классах предусм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атривает  формирование и развитие следующих умений: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делать выписки из текста;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писать короткие поздравления с днем рождения, другим праздником (объемом до 30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слов, включая адрес); заполнять анкету (указывать имя, фамилию, пол, возраст, гражданство, адрес);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писать личное письмо с опорой на образец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(расспрашивать адресат о его жизни, делах, сообщать то же о себе, выражать благодарность, просьбы), объем личного письма – 50-60 слов, включая адрес); составлять план устного сообщения, готовить небольшие изложения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заданную тему.</w:t>
      </w:r>
    </w:p>
    <w:p w:rsidR="000346D2" w:rsidRDefault="003B437B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письменной речью в 8-9 классах  предусматривает развитие следующих умений: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делать выписки из текста;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писать короткие поздравления с днем рождения, другими праздниками, выражать пожелания; (объемом 30-40 слов, включая написание адреса);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заполнять бланки     (указывать имя, фамилию, пол, возраст, гражданство, адрес);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писать личное письмо без опоры на образе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(расспрашивать адресат о его жизни, делах, сообщать то же о себе, выражать благодарность, просьбу), используя материал одной или нескольких тем, усвоенных в устной речи и при чтении, употребляя необходимые формулы речевого этикета (объем личного письма 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0-90 слов, включая адрес); составление письменного сообщения или письменного высказывания в соответствии с коммуникативной задачей.</w:t>
      </w:r>
      <w:proofErr w:type="gramEnd"/>
    </w:p>
    <w:p w:rsidR="000346D2" w:rsidRDefault="000346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46D2" w:rsidRDefault="003B437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Языковая компетенция</w:t>
      </w:r>
    </w:p>
    <w:p w:rsidR="000346D2" w:rsidRDefault="003B437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Иероглифика и пунктуация</w:t>
      </w:r>
    </w:p>
    <w:p w:rsidR="000346D2" w:rsidRDefault="003B437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навыками иероглифического письма подразумевает формирование следующ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их умений: написания черт,  правил каллиграфии, знание порядка черт, понимание структуры иероглифического знака, знание значений графем и вариантов написания ключей. </w:t>
      </w:r>
    </w:p>
    <w:p w:rsidR="000346D2" w:rsidRDefault="003B437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Знание правил чтения и  порядка черт в написании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иероглифов-новых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слов, отобранных для да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нного этапа обучения и навыки их применения в рамках изучаемого лексико-грамматического материала. </w:t>
      </w:r>
    </w:p>
    <w:p w:rsidR="000346D2" w:rsidRDefault="003B437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Знакомство с пунктуационными знаками и основными правилами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пунктуационного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письменной речи.</w:t>
      </w:r>
    </w:p>
    <w:p w:rsidR="000346D2" w:rsidRDefault="003B437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0346D2" w:rsidRDefault="003B437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sdt>
        <w:sdtPr>
          <w:tag w:val="goog_rdk_0"/>
          <w:id w:val="979344780"/>
        </w:sdtPr>
        <w:sdtEndPr/>
        <w:sdtContent>
          <w:r>
            <w:rPr>
              <w:rFonts w:ascii="Gungsuh" w:eastAsia="Gungsuh" w:hAnsi="Gungsuh" w:cs="Gungsuh"/>
              <w:sz w:val="28"/>
              <w:szCs w:val="28"/>
            </w:rPr>
            <w:t>Формирование произносительных навыков: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произношение речевой единицы на уровне слова, словосочетания,  фразы, предложения. Развитие навыков адекватного произношения и различения на слух звуков и тонов китайского языка; знание структуры китайского слога, сочетаемости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инициалей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 и финалей. Знание </w:t>
          </w:r>
          <w:r>
            <w:rPr>
              <w:rFonts w:ascii="Gungsuh" w:eastAsia="Gungsuh" w:hAnsi="Gungsuh" w:cs="Gungsuh"/>
              <w:sz w:val="28"/>
              <w:szCs w:val="28"/>
            </w:rPr>
            <w:t>правил чтения транскрипц</w:t>
          </w:r>
          <w:proofErr w:type="gramStart"/>
          <w:r>
            <w:rPr>
              <w:rFonts w:ascii="Gungsuh" w:eastAsia="Gungsuh" w:hAnsi="Gungsuh" w:cs="Gungsuh"/>
              <w:sz w:val="28"/>
              <w:szCs w:val="28"/>
            </w:rPr>
            <w:t>ии ие</w:t>
          </w:r>
          <w:proofErr w:type="gramEnd"/>
          <w:r>
            <w:rPr>
              <w:rFonts w:ascii="Gungsuh" w:eastAsia="Gungsuh" w:hAnsi="Gungsuh" w:cs="Gungsuh"/>
              <w:sz w:val="28"/>
              <w:szCs w:val="28"/>
            </w:rPr>
            <w:t xml:space="preserve">роглифического знака. Соблюдение тонального рисунка слов и ритмических групп. Соблюдение правил произнесения двусложных и многосложных слов (комбинации тонов, ударение), а также правил изменения тонов (отрицание </w:t>
          </w:r>
          <w:r>
            <w:rPr>
              <w:rFonts w:ascii="Gungsuh" w:eastAsia="Gungsuh" w:hAnsi="Gungsuh" w:cs="Gungsuh"/>
              <w:sz w:val="28"/>
              <w:szCs w:val="28"/>
            </w:rPr>
            <w:t>不</w:t>
          </w:r>
          <w:r>
            <w:rPr>
              <w:rFonts w:ascii="Gungsuh" w:eastAsia="Gungsuh" w:hAnsi="Gungsuh" w:cs="Gungsuh"/>
              <w:sz w:val="28"/>
              <w:szCs w:val="28"/>
            </w:rPr>
            <w:t>, числительное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</w:t>
          </w:r>
          <w:r>
            <w:rPr>
              <w:rFonts w:ascii="Gungsuh" w:eastAsia="Gungsuh" w:hAnsi="Gungsuh" w:cs="Gungsuh"/>
              <w:sz w:val="28"/>
              <w:szCs w:val="28"/>
            </w:rPr>
            <w:t>一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в составе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двуслогов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, два третьих тона). Ритмико-интонационные навыки произношения утвердительных, вопросительных и отрицательных  предложений.  Особенности произнесения побудительных предложений.</w:t>
          </w:r>
        </w:sdtContent>
      </w:sdt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0346D2" w:rsidRDefault="003B437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и расширение объе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 продуктивного и рецептивного лексического минимума за счет лексических средств, обслуживающих новые темы, проблемы и ситуации общения. Лексический минимум, формируемый в период вводного курса (8 недель 5 класс) составляет 150 единиц, затем, за период 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учения  в основной школе (5-7 класс) добавляется около 450 новых лексических единиц, включающих устойчивые словосочетания,  оценочную лексику, реплики-клише речевого этикета, отражающих культуру стран изучаемого языка. Развитие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навыков их распознавания и 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потребления в речи. Понимание некоторых способов китайского словообразования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корнесложение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аффиксация, результативный способ). Распознавание и использование интернациональных слов. Понимание специфики китайских идиоматических выражений.</w:t>
      </w:r>
    </w:p>
    <w:p w:rsidR="000346D2" w:rsidRDefault="003B437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Грамматическая сторона речи</w:t>
      </w:r>
    </w:p>
    <w:p w:rsidR="000346D2" w:rsidRDefault="003B437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Формирование и расширение объема значений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грамматических средств современного китайского языка. Понимание особенностей китайского слова (отсутствие четких границ и грамматических признаков).  Существительные, местоимения, образо</w:t>
      </w:r>
      <w:r>
        <w:rPr>
          <w:rFonts w:ascii="Times New Roman" w:eastAsia="Times New Roman" w:hAnsi="Times New Roman" w:cs="Times New Roman"/>
          <w:sz w:val="28"/>
          <w:szCs w:val="28"/>
        </w:rPr>
        <w:t>вание и употребление формы множественного числа. Счетные слова.  Числительно-предметные комплексы. Указательные местоимения. Количественные числительные (свыше 1000), порядковые числительные. Степени сравнения прилагательных.  Атрибутивные комплексы.</w:t>
      </w:r>
    </w:p>
    <w:p w:rsidR="000346D2" w:rsidRDefault="003B437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Пони</w:t>
      </w:r>
      <w:r>
        <w:rPr>
          <w:rFonts w:ascii="Times New Roman" w:eastAsia="Times New Roman" w:hAnsi="Times New Roman" w:cs="Times New Roman"/>
          <w:sz w:val="28"/>
          <w:szCs w:val="28"/>
        </w:rPr>
        <w:t>мание структуры китайского предложения. Прямой порядок слов. Топик и комментарий. Служебные наречия. Модальные глаголы. Выражение отрицания. Обстоятельства времени, места, образа действия. Вопросительные предложения: общий, альтернативный, специальный вопр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осы. Вопросительные слова и особенности построения вопросительных предложений. Знание признаков и навыки распознавания и употребления в речи грамматических значений, выраженных суффиксами. Употребление в речи повелительного наклонения. </w:t>
      </w:r>
    </w:p>
    <w:p w:rsidR="000346D2" w:rsidRDefault="003B437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Знание признаков и </w:t>
      </w:r>
      <w:r>
        <w:rPr>
          <w:rFonts w:ascii="Times New Roman" w:eastAsia="Times New Roman" w:hAnsi="Times New Roman" w:cs="Times New Roman"/>
          <w:sz w:val="28"/>
          <w:szCs w:val="28"/>
        </w:rPr>
        <w:t>навыки распознавания и употребления в речи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нераспространенных и распространенных простых предложений; сложносочиненных предложений с союзами; сложноподчиненных предложений с подчинительными союзами. </w:t>
      </w:r>
      <w:bookmarkStart w:id="3" w:name="bookmark=id.1fob9te" w:colFirst="0" w:colLast="0"/>
      <w:bookmarkEnd w:id="3"/>
    </w:p>
    <w:p w:rsidR="000346D2" w:rsidRDefault="003B437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sdt>
        <w:sdtPr>
          <w:tag w:val="goog_rdk_1"/>
          <w:id w:val="1988812270"/>
        </w:sdtPr>
        <w:sdtEndPr/>
        <w:sdtContent>
          <w:proofErr w:type="gramStart"/>
          <w:r>
            <w:rPr>
              <w:rFonts w:ascii="Gungsuh" w:eastAsia="Gungsuh" w:hAnsi="Gungsuh" w:cs="Gungsuh"/>
              <w:sz w:val="28"/>
              <w:szCs w:val="28"/>
            </w:rPr>
            <w:t>К рассматриваемым грамматическим темам данного  этапа об</w:t>
          </w:r>
          <w:r>
            <w:rPr>
              <w:rFonts w:ascii="Gungsuh" w:eastAsia="Gungsuh" w:hAnsi="Gungsuh" w:cs="Gungsuh"/>
              <w:sz w:val="28"/>
              <w:szCs w:val="28"/>
            </w:rPr>
            <w:t>учения относятся: предложения со значением побудительности …,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好吗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? …</w:t>
          </w:r>
          <w:r>
            <w:rPr>
              <w:rFonts w:ascii="Gungsuh" w:eastAsia="Gungsuh" w:hAnsi="Gungsuh" w:cs="Gungsuh"/>
              <w:sz w:val="28"/>
              <w:szCs w:val="28"/>
            </w:rPr>
            <w:t>吧！</w:t>
          </w:r>
          <w:r>
            <w:rPr>
              <w:rFonts w:ascii="Gungsuh" w:eastAsia="Gungsuh" w:hAnsi="Gungsuh" w:cs="Gungsuh"/>
              <w:sz w:val="28"/>
              <w:szCs w:val="28"/>
            </w:rPr>
            <w:t>…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怎么样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？</w:t>
          </w:r>
          <w:r>
            <w:rPr>
              <w:rFonts w:ascii="Gungsuh" w:eastAsia="Gungsuh" w:hAnsi="Gungsuh" w:cs="Gungsuh"/>
              <w:sz w:val="28"/>
              <w:szCs w:val="28"/>
            </w:rPr>
            <w:t>…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可以吗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？</w:t>
          </w:r>
          <w:r>
            <w:rPr>
              <w:rFonts w:ascii="Gungsuh" w:eastAsia="Gungsuh" w:hAnsi="Gungsuh" w:cs="Gungsuh"/>
              <w:sz w:val="28"/>
              <w:szCs w:val="28"/>
            </w:rPr>
            <w:t>…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行吗？</w:t>
          </w:r>
          <w:r>
            <w:rPr>
              <w:rFonts w:ascii="Gungsuh" w:eastAsia="Gungsuh" w:hAnsi="Gungsuh" w:cs="Gungsuh"/>
              <w:sz w:val="28"/>
              <w:szCs w:val="28"/>
            </w:rPr>
            <w:t>предложения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 с дополнением цели; наречие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一般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,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一定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, </w:t>
          </w:r>
          <w:r>
            <w:rPr>
              <w:rFonts w:ascii="Gungsuh" w:eastAsia="Gungsuh" w:hAnsi="Gungsuh" w:cs="Gungsuh"/>
              <w:sz w:val="28"/>
              <w:szCs w:val="28"/>
            </w:rPr>
            <w:t>又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и</w:t>
          </w:r>
          <w:r>
            <w:rPr>
              <w:rFonts w:ascii="Gungsuh" w:eastAsia="Gungsuh" w:hAnsi="Gungsuh" w:cs="Gungsuh"/>
              <w:sz w:val="28"/>
              <w:szCs w:val="28"/>
            </w:rPr>
            <w:t>再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</w:t>
          </w:r>
          <w:r>
            <w:rPr>
              <w:rFonts w:ascii="Gungsuh" w:eastAsia="Gungsuh" w:hAnsi="Gungsuh" w:cs="Gungsuh"/>
              <w:sz w:val="28"/>
              <w:szCs w:val="28"/>
            </w:rPr>
            <w:t>就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и </w:t>
          </w:r>
          <w:r>
            <w:rPr>
              <w:rFonts w:ascii="Gungsuh" w:eastAsia="Gungsuh" w:hAnsi="Gungsuh" w:cs="Gungsuh"/>
              <w:sz w:val="28"/>
              <w:szCs w:val="28"/>
            </w:rPr>
            <w:t>才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; грамматические конструкции   </w:t>
          </w:r>
          <w:r>
            <w:rPr>
              <w:rFonts w:ascii="Gungsuh" w:eastAsia="Gungsuh" w:hAnsi="Gungsuh" w:cs="Gungsuh"/>
              <w:sz w:val="28"/>
              <w:szCs w:val="28"/>
            </w:rPr>
            <w:t>对</w:t>
          </w:r>
          <w:r>
            <w:rPr>
              <w:rFonts w:ascii="Gungsuh" w:eastAsia="Gungsuh" w:hAnsi="Gungsuh" w:cs="Gungsuh"/>
              <w:sz w:val="28"/>
              <w:szCs w:val="28"/>
            </w:rPr>
            <w:t>…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感兴趣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 </w:t>
          </w:r>
          <w:r>
            <w:rPr>
              <w:rFonts w:ascii="Gungsuh" w:eastAsia="Gungsuh" w:hAnsi="Gungsuh" w:cs="Gungsuh"/>
              <w:sz w:val="28"/>
              <w:szCs w:val="28"/>
            </w:rPr>
            <w:t>对</w:t>
          </w:r>
          <w:r>
            <w:rPr>
              <w:rFonts w:ascii="Gungsuh" w:eastAsia="Gungsuh" w:hAnsi="Gungsuh" w:cs="Gungsuh"/>
              <w:sz w:val="28"/>
              <w:szCs w:val="28"/>
            </w:rPr>
            <w:t>…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爱好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一边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…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一边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…;  </w:t>
          </w:r>
          <w:r>
            <w:rPr>
              <w:rFonts w:ascii="Gungsuh" w:eastAsia="Gungsuh" w:hAnsi="Gungsuh" w:cs="Gungsuh"/>
              <w:sz w:val="28"/>
              <w:szCs w:val="28"/>
            </w:rPr>
            <w:t>又</w:t>
          </w:r>
          <w:r>
            <w:rPr>
              <w:rFonts w:ascii="Gungsuh" w:eastAsia="Gungsuh" w:hAnsi="Gungsuh" w:cs="Gungsuh"/>
              <w:sz w:val="28"/>
              <w:szCs w:val="28"/>
            </w:rPr>
            <w:t>…</w:t>
          </w:r>
          <w:r>
            <w:rPr>
              <w:rFonts w:ascii="Gungsuh" w:eastAsia="Gungsuh" w:hAnsi="Gungsuh" w:cs="Gungsuh"/>
              <w:sz w:val="28"/>
              <w:szCs w:val="28"/>
            </w:rPr>
            <w:t>又</w:t>
          </w:r>
          <w:r>
            <w:rPr>
              <w:rFonts w:ascii="Gungsuh" w:eastAsia="Gungsuh" w:hAnsi="Gungsuh" w:cs="Gungsuh"/>
              <w:sz w:val="28"/>
              <w:szCs w:val="28"/>
            </w:rPr>
            <w:t>…</w:t>
          </w:r>
          <w:r>
            <w:rPr>
              <w:rFonts w:ascii="Gungsuh" w:eastAsia="Gungsuh" w:hAnsi="Gungsuh" w:cs="Gungsuh"/>
              <w:sz w:val="28"/>
              <w:szCs w:val="28"/>
            </w:rPr>
            <w:t>，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那么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…;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为了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…; восклицательные предложения наречиями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степени</w:t>
          </w:r>
          <w:r>
            <w:rPr>
              <w:rFonts w:ascii="Gungsuh" w:eastAsia="Gungsuh" w:hAnsi="Gungsuh" w:cs="Gungsuh"/>
              <w:sz w:val="28"/>
              <w:szCs w:val="28"/>
            </w:rPr>
            <w:t>真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，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</w:t>
          </w:r>
          <w:r>
            <w:rPr>
              <w:rFonts w:ascii="Gungsuh" w:eastAsia="Gungsuh" w:hAnsi="Gungsuh" w:cs="Gungsuh"/>
              <w:sz w:val="28"/>
              <w:szCs w:val="28"/>
            </w:rPr>
            <w:t>太</w:t>
          </w:r>
          <w:r>
            <w:rPr>
              <w:rFonts w:ascii="Gungsuh" w:eastAsia="Gungsuh" w:hAnsi="Gungsuh" w:cs="Gungsuh"/>
              <w:sz w:val="28"/>
              <w:szCs w:val="28"/>
            </w:rPr>
            <w:t>…</w:t>
          </w:r>
          <w:r>
            <w:rPr>
              <w:rFonts w:ascii="Gungsuh" w:eastAsia="Gungsuh" w:hAnsi="Gungsuh" w:cs="Gungsuh"/>
              <w:sz w:val="28"/>
              <w:szCs w:val="28"/>
            </w:rPr>
            <w:t>了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; кратковременность действия, удвоение глагола и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一下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предложная конструкция </w:t>
          </w:r>
          <w:r>
            <w:rPr>
              <w:rFonts w:ascii="Gungsuh" w:eastAsia="Gungsuh" w:hAnsi="Gungsuh" w:cs="Gungsuh"/>
              <w:sz w:val="28"/>
              <w:szCs w:val="28"/>
            </w:rPr>
            <w:t>跟</w:t>
          </w:r>
          <w:r>
            <w:rPr>
              <w:rFonts w:ascii="Gungsuh" w:eastAsia="Gungsuh" w:hAnsi="Gungsuh" w:cs="Gungsuh"/>
              <w:sz w:val="28"/>
              <w:szCs w:val="28"/>
            </w:rPr>
            <w:t>..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一起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…; модальные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глаголы</w:t>
          </w:r>
          <w:r>
            <w:rPr>
              <w:rFonts w:ascii="Gungsuh" w:eastAsia="Gungsuh" w:hAnsi="Gungsuh" w:cs="Gungsuh"/>
              <w:sz w:val="28"/>
              <w:szCs w:val="28"/>
            </w:rPr>
            <w:t>要，想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,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可以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,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能，应该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,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需要，愿意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выражение денежной суммы </w:t>
          </w:r>
          <w:r>
            <w:rPr>
              <w:rFonts w:ascii="Gungsuh" w:eastAsia="Gungsuh" w:hAnsi="Gungsuh" w:cs="Gungsuh"/>
              <w:sz w:val="28"/>
              <w:szCs w:val="28"/>
            </w:rPr>
            <w:t>元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/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块</w:t>
          </w:r>
          <w:r>
            <w:rPr>
              <w:rFonts w:ascii="Gungsuh" w:eastAsia="Gungsuh" w:hAnsi="Gungsuh" w:cs="Gungsuh"/>
              <w:sz w:val="28"/>
              <w:szCs w:val="28"/>
            </w:rPr>
            <w:t>_</w:t>
          </w:r>
          <w:r>
            <w:rPr>
              <w:rFonts w:ascii="Gungsuh" w:eastAsia="Gungsuh" w:hAnsi="Gungsuh" w:cs="Gungsuh"/>
              <w:sz w:val="28"/>
              <w:szCs w:val="28"/>
            </w:rPr>
            <w:t>角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/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毛</w:t>
          </w:r>
          <w:r>
            <w:rPr>
              <w:rFonts w:ascii="Gungsuh" w:eastAsia="Gungsuh" w:hAnsi="Gungsuh" w:cs="Gungsuh"/>
              <w:sz w:val="28"/>
              <w:szCs w:val="28"/>
            </w:rPr>
            <w:t>_</w:t>
          </w:r>
          <w:r>
            <w:rPr>
              <w:rFonts w:ascii="Gungsuh" w:eastAsia="Gungsuh" w:hAnsi="Gungsuh" w:cs="Gungsuh"/>
              <w:sz w:val="28"/>
              <w:szCs w:val="28"/>
            </w:rPr>
            <w:t>分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вопросительные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конструкции</w:t>
          </w:r>
          <w:r>
            <w:rPr>
              <w:rFonts w:ascii="Gungsuh" w:eastAsia="Gungsuh" w:hAnsi="Gungsuh" w:cs="Gungsuh"/>
              <w:sz w:val="28"/>
              <w:szCs w:val="28"/>
            </w:rPr>
            <w:t>多少钱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？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要几斤？你穿多少号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？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; выражение степени качества прилагательных: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有一点儿</w:t>
          </w:r>
          <w:r>
            <w:rPr>
              <w:rFonts w:ascii="Gungsuh" w:eastAsia="Gungsuh" w:hAnsi="Gungsuh" w:cs="Gungsuh"/>
              <w:sz w:val="28"/>
              <w:szCs w:val="28"/>
            </w:rPr>
            <w:t>形容词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形容词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 +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一点儿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глаголы двойного дополнения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找，还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употребление счетных слов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件，斤，瓶，条，双，套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;; выражение незначительного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количества</w:t>
          </w:r>
          <w:r>
            <w:rPr>
              <w:rFonts w:ascii="Gungsuh" w:eastAsia="Gungsuh" w:hAnsi="Gungsuh" w:cs="Gungsuh"/>
              <w:sz w:val="28"/>
              <w:szCs w:val="28"/>
            </w:rPr>
            <w:t>一些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,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一点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;</w:t>
          </w:r>
          <w:proofErr w:type="gramEnd"/>
          <w:r>
            <w:rPr>
              <w:rFonts w:ascii="Gungsuh" w:eastAsia="Gungsuh" w:hAnsi="Gungsuh" w:cs="Gungsuh"/>
              <w:sz w:val="28"/>
              <w:szCs w:val="28"/>
            </w:rPr>
            <w:t xml:space="preserve"> </w:t>
          </w:r>
          <w:proofErr w:type="gramStart"/>
          <w:r>
            <w:rPr>
              <w:rFonts w:ascii="Gungsuh" w:eastAsia="Gungsuh" w:hAnsi="Gungsuh" w:cs="Gungsuh"/>
              <w:sz w:val="28"/>
              <w:szCs w:val="28"/>
            </w:rPr>
            <w:t xml:space="preserve">разряды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числительных</w:t>
          </w:r>
          <w:r>
            <w:rPr>
              <w:rFonts w:ascii="Gungsuh" w:eastAsia="Gungsuh" w:hAnsi="Gungsuh" w:cs="Gungsuh"/>
              <w:sz w:val="28"/>
              <w:szCs w:val="28"/>
            </w:rPr>
            <w:t>百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, </w:t>
          </w:r>
          <w:r>
            <w:rPr>
              <w:rFonts w:ascii="Gungsuh" w:eastAsia="Gungsuh" w:hAnsi="Gungsuh" w:cs="Gungsuh"/>
              <w:sz w:val="28"/>
              <w:szCs w:val="28"/>
            </w:rPr>
            <w:t>万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; последовательно-связанное предложение со словом </w:t>
          </w:r>
          <w:r>
            <w:rPr>
              <w:rFonts w:ascii="Gungsuh" w:eastAsia="Gungsuh" w:hAnsi="Gungsuh" w:cs="Gungsuh"/>
              <w:sz w:val="28"/>
              <w:szCs w:val="28"/>
            </w:rPr>
            <w:t>让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; специальный вопрос со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словами</w:t>
          </w:r>
          <w:r>
            <w:rPr>
              <w:rFonts w:ascii="Gungsuh" w:eastAsia="Gungsuh" w:hAnsi="Gungsuh" w:cs="Gungsuh"/>
              <w:sz w:val="28"/>
              <w:szCs w:val="28"/>
            </w:rPr>
            <w:t>哪，怎么样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косвенное 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дополнение  предложения :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如果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…(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的话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)</w:t>
          </w:r>
          <w:r>
            <w:rPr>
              <w:rFonts w:ascii="Gungsuh" w:eastAsia="Gungsuh" w:hAnsi="Gungsuh" w:cs="Gungsuh"/>
              <w:sz w:val="28"/>
              <w:szCs w:val="28"/>
            </w:rPr>
            <w:t>，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那就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…; конструкция: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快要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 …</w:t>
          </w:r>
          <w:r>
            <w:rPr>
              <w:rFonts w:ascii="Gungsuh" w:eastAsia="Gungsuh" w:hAnsi="Gungsuh" w:cs="Gungsuh"/>
              <w:sz w:val="28"/>
              <w:szCs w:val="28"/>
            </w:rPr>
            <w:t>了！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; послелоги со значением частей света: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东边，西边，南边，北边；</w:t>
          </w:r>
          <w:r>
            <w:rPr>
              <w:rFonts w:ascii="Gungsuh" w:eastAsia="Gungsuh" w:hAnsi="Gungsuh" w:cs="Gungsuh"/>
              <w:sz w:val="28"/>
              <w:szCs w:val="28"/>
            </w:rPr>
            <w:t>предложения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 с дополнением цели: обозначение расстояния: </w:t>
          </w:r>
          <w:r>
            <w:rPr>
              <w:rFonts w:ascii="Gungsuh" w:eastAsia="Gungsuh" w:hAnsi="Gungsuh" w:cs="Gungsuh"/>
              <w:sz w:val="28"/>
              <w:szCs w:val="28"/>
            </w:rPr>
            <w:t>离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…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多远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 xml:space="preserve">; обозначение кратность действия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次，遍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; редупликация существительных и прилагательных; о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бстоятельство образа действия: с </w:t>
          </w:r>
          <w:r>
            <w:rPr>
              <w:rFonts w:ascii="Gungsuh" w:eastAsia="Gungsuh" w:hAnsi="Gungsuh" w:cs="Gungsuh"/>
              <w:sz w:val="28"/>
              <w:szCs w:val="28"/>
            </w:rPr>
            <w:t>得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, вопросы: как, каким образом; повтор сказуемого; категорическое отрицание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都（也）没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/</w:t>
          </w:r>
          <w:r>
            <w:rPr>
              <w:rFonts w:ascii="Gungsuh" w:eastAsia="Gungsuh" w:hAnsi="Gungsuh" w:cs="Gungsuh"/>
              <w:sz w:val="28"/>
              <w:szCs w:val="28"/>
            </w:rPr>
            <w:t>不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и др.</w:t>
          </w:r>
        </w:sdtContent>
      </w:sdt>
      <w:proofErr w:type="gramEnd"/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Предметное содержание речи</w:t>
      </w:r>
    </w:p>
    <w:p w:rsidR="000346D2" w:rsidRDefault="003B43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Предметное содержание речи реализуется в воспитательном, развивающем, познавательном (социокультурном) и учебном аспектах иноязычной культуры.</w:t>
      </w:r>
    </w:p>
    <w:p w:rsidR="000346D2" w:rsidRDefault="003B437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5-9 класс</w:t>
      </w:r>
    </w:p>
    <w:p w:rsidR="000346D2" w:rsidRDefault="003B437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5 класс</w:t>
      </w:r>
    </w:p>
    <w:p w:rsidR="000346D2" w:rsidRDefault="003B437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Я, моя семья и мои друзья. Межличностные взаимоотношения.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Знакомство. Имя. Меня зовут Ван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Цзями</w:t>
      </w:r>
      <w:r>
        <w:rPr>
          <w:rFonts w:ascii="Times New Roman" w:eastAsia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Они – мои школьные друзья. Кто твой лучший друг? Семейные праздники: с днем рождения! Возраст. Моя семья. Сколько человек в твоей семье? </w:t>
      </w:r>
    </w:p>
    <w:p w:rsidR="000346D2" w:rsidRDefault="003B437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Школьное образование.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>Будьте вежливыми!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Школьные принадлежности. </w:t>
      </w:r>
      <w:r>
        <w:rPr>
          <w:rFonts w:ascii="Times New Roman" w:eastAsia="Times New Roman" w:hAnsi="Times New Roman" w:cs="Times New Roman"/>
          <w:sz w:val="28"/>
          <w:szCs w:val="28"/>
        </w:rPr>
        <w:t>Школьная жизнь. Профессии.</w:t>
      </w:r>
    </w:p>
    <w:p w:rsidR="000346D2" w:rsidRDefault="003B437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Досуг и увлечения. </w:t>
      </w:r>
      <w:r>
        <w:rPr>
          <w:rFonts w:ascii="Times New Roman" w:eastAsia="Times New Roman" w:hAnsi="Times New Roman" w:cs="Times New Roman"/>
          <w:sz w:val="28"/>
          <w:szCs w:val="28"/>
        </w:rPr>
        <w:t>Сов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местные занятия с другом. Мое хобби – музыка.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Любимые занятия в свободное время. Совместные занятия семьи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346D2" w:rsidRDefault="003B437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Семейный пикник в лесу</w:t>
      </w:r>
    </w:p>
    <w:p w:rsidR="000346D2" w:rsidRDefault="003B437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Город.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Мой родной город. Из какой ты страны? Я живу на улице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Байшуцзе</w:t>
      </w:r>
      <w:proofErr w:type="spellEnd"/>
    </w:p>
    <w:p w:rsidR="000346D2" w:rsidRDefault="003B43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Здоровый образ жизни. </w:t>
      </w:r>
      <w:r>
        <w:rPr>
          <w:rFonts w:ascii="Times New Roman" w:eastAsia="Times New Roman" w:hAnsi="Times New Roman" w:cs="Times New Roman"/>
          <w:sz w:val="28"/>
          <w:szCs w:val="28"/>
        </w:rPr>
        <w:t>Мой любимый вид спорта. Мое настроение. Здоровье и хобби.</w:t>
      </w:r>
    </w:p>
    <w:p w:rsidR="000346D2" w:rsidRDefault="003B437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Знакомимся 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интернет-чате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0346D2" w:rsidRDefault="003B437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Китайский фонетический алфавит. Китайский язык и Китай.(7)  Изучаем культуры: Россия и Китай. Летн</w:t>
      </w:r>
      <w:r>
        <w:rPr>
          <w:rFonts w:ascii="Times New Roman" w:eastAsia="Times New Roman" w:hAnsi="Times New Roman" w:cs="Times New Roman"/>
          <w:sz w:val="28"/>
          <w:szCs w:val="28"/>
        </w:rPr>
        <w:t>ие каникулы в России и Китае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 класс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Культура знакомства. Позвольте представить вам.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Школьные каникулы. Школьные предметы. Выбор предметов. Школьная столовая. Школьные учителя. Территория нашей школы. Описан</w:t>
      </w:r>
      <w:r>
        <w:rPr>
          <w:rFonts w:ascii="Times New Roman" w:eastAsia="Times New Roman" w:hAnsi="Times New Roman" w:cs="Times New Roman"/>
          <w:sz w:val="28"/>
          <w:szCs w:val="28"/>
        </w:rPr>
        <w:t>ие школы. Мой класс.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Какой твой любимый цвет? Часы, Который час. В котором часу ты встаешь с постели? Расписание дня. Вчера, сегодня, завтра. Куда ты поедешь на каникулы?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Заказ блюд. Мне, пожалуйста, 20 пельменей. Погода</w:t>
      </w:r>
      <w:r>
        <w:rPr>
          <w:rFonts w:ascii="Times New Roman" w:eastAsia="Times New Roman" w:hAnsi="Times New Roman" w:cs="Times New Roman"/>
          <w:sz w:val="28"/>
          <w:szCs w:val="28"/>
        </w:rPr>
        <w:t>. Какая сегодня погода. Мое любимое время года.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Направление дороги.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Тело человека. Что тебя беспокоит? Как он выглядит? Рост и вес. Умеешь ли ты плавать? Как пройти к бассейну? Какой твой любимый вид спорта?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Общение 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интернет-чате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Покупает ли Ваша семья товары для праздника?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 класс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Члены семьи. У меня много друзей! Звонок другу. Новые знакомства. Чем ты сейчас занят?</w:t>
      </w:r>
    </w:p>
    <w:p w:rsidR="000346D2" w:rsidRDefault="003B437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Мой класс.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Чем ты увлекаешься? Мое хобби. Культурные мероприятия. Поход в кино. Однажды на пикнике. Поход в ресторан. Мои любимые блюда и напитки. Что ты ел на завтрак? Дневной рацион. 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>Предпочтения в одежде. Что мне надеть? Эти и те ботинки одинаковы</w:t>
      </w:r>
      <w:r>
        <w:rPr>
          <w:rFonts w:ascii="Times New Roman" w:eastAsia="Times New Roman" w:hAnsi="Times New Roman" w:cs="Times New Roman"/>
          <w:sz w:val="28"/>
          <w:szCs w:val="28"/>
        </w:rPr>
        <w:t>е. Сравнение одежды. Сколько стоит тот свитер? Какой у тебя размер одежды? Я собираюсь в торговый центр на шоппинг. Я хочу стать адвокатом.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Описание дома. Собираемся в поездку.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Виды спорта. Соревнования.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дства массовой информации: </w:t>
      </w:r>
      <w:r>
        <w:rPr>
          <w:rFonts w:ascii="Times New Roman" w:eastAsia="Times New Roman" w:hAnsi="Times New Roman" w:cs="Times New Roman"/>
          <w:sz w:val="28"/>
          <w:szCs w:val="28"/>
        </w:rPr>
        <w:t>Пишем электронное письмо.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Культура чая. Восточная и западная кухня. Китайская традиционная одежда. Как выглядит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ципао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346D2" w:rsidRDefault="000346D2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346D2" w:rsidRDefault="003B437B">
      <w:pPr>
        <w:spacing w:after="0" w:line="240" w:lineRule="auto"/>
        <w:ind w:right="-5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p w:rsidR="000346D2" w:rsidRDefault="003B437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Отношение с родителями. Надеемся,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что ребенок будет успешным. Проблемы воспитания. Межличностные взаимоотношения с друзьями. Общение с зарубежными сверстниками. Как вести себя в гостях.</w:t>
      </w:r>
    </w:p>
    <w:p w:rsidR="000346D2" w:rsidRDefault="003B437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Расписание уроков. Правила поведения в школе. Изучаемые предметы и отношение к ни</w:t>
      </w:r>
      <w:r>
        <w:rPr>
          <w:rFonts w:ascii="Times New Roman" w:eastAsia="Times New Roman" w:hAnsi="Times New Roman" w:cs="Times New Roman"/>
          <w:sz w:val="28"/>
          <w:szCs w:val="28"/>
        </w:rPr>
        <w:t>м. В нашей школе много детей. Внеклассные мероприятия. Кружки. В моем классе 20 человек.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Досуг и увлечения: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Я очень раздражен. Как мне поступить? Прошлой ночью я спал 4 часа.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>Она приехала из Гонконга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Мир профессий. Проблема выбора професси</w:t>
      </w:r>
      <w:r>
        <w:rPr>
          <w:rFonts w:ascii="Times New Roman" w:eastAsia="Times New Roman" w:hAnsi="Times New Roman" w:cs="Times New Roman"/>
          <w:sz w:val="28"/>
          <w:szCs w:val="28"/>
        </w:rPr>
        <w:t>й. Как я вижу свое будущее. Роль иностранного языка в планах на будущее. Питомцы младшего брата.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Мой дом. Переезд. Поход в театр. Этот город не похож на другие.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Мой интернет друг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Страны изучаемого языка и родная страна: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Путешествие по России и Китаю. Я тоже хочу поехать в Китай. Мне нравится грим в пекинской опере. Китайская музыка. Особенности китайской культуры. </w:t>
      </w:r>
    </w:p>
    <w:p w:rsidR="000346D2" w:rsidRDefault="000346D2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Друзья из Китая.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Описание своего класса.</w:t>
      </w:r>
    </w:p>
    <w:p w:rsidR="000346D2" w:rsidRDefault="003B437B">
      <w:pPr>
        <w:spacing w:after="0" w:line="240" w:lineRule="auto"/>
        <w:ind w:left="360" w:right="-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Какие блюда тебе нравятся? Я принесла книгу рецептов.</w:t>
      </w:r>
    </w:p>
    <w:p w:rsidR="000346D2" w:rsidRDefault="003B437B">
      <w:pPr>
        <w:spacing w:after="0" w:line="240" w:lineRule="auto"/>
        <w:ind w:left="360" w:right="-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Здесь нельзя парковать автомобиль. Моя машина сломалась. По утрам в автобусе очень тесно. Я собираюсь полететь в Китай. Я люблю путешествовать. Я потерял чемодан. Я о</w:t>
      </w:r>
      <w:r>
        <w:rPr>
          <w:rFonts w:ascii="Times New Roman" w:eastAsia="Times New Roman" w:hAnsi="Times New Roman" w:cs="Times New Roman"/>
          <w:sz w:val="28"/>
          <w:szCs w:val="28"/>
        </w:rPr>
        <w:t>паздываю на рейс! Я боюсь летать на самолетах. Забота об экологии.</w:t>
      </w:r>
    </w:p>
    <w:p w:rsidR="000346D2" w:rsidRDefault="003B437B">
      <w:pPr>
        <w:spacing w:after="0" w:line="240" w:lineRule="auto"/>
        <w:ind w:left="360" w:right="-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Мне нужно забронировать отель на 2 дня. Где находится больница? Окружающая среда здесь очень неблагоприятна. Как добраться до кинотеатра? </w:t>
      </w:r>
    </w:p>
    <w:p w:rsidR="000346D2" w:rsidRDefault="003B437B">
      <w:pPr>
        <w:spacing w:after="0" w:line="240" w:lineRule="auto"/>
        <w:ind w:left="360" w:right="-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 и забота о здоровье</w:t>
      </w:r>
      <w:r>
        <w:rPr>
          <w:rFonts w:ascii="Times New Roman" w:eastAsia="Times New Roman" w:hAnsi="Times New Roman" w:cs="Times New Roman"/>
          <w:sz w:val="28"/>
          <w:szCs w:val="28"/>
        </w:rPr>
        <w:t>: У меня температура. Медицинский осмотр. Я хочу похудеть. Вредные привычки. Китайский чай полезен для здоровья. Я бегаю каждое утро.</w:t>
      </w:r>
    </w:p>
    <w:p w:rsidR="000346D2" w:rsidRDefault="003B437B">
      <w:pPr>
        <w:spacing w:after="0" w:line="240" w:lineRule="auto"/>
        <w:ind w:left="360" w:right="-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Интернет-реклама.</w:t>
      </w:r>
    </w:p>
    <w:p w:rsidR="000346D2" w:rsidRDefault="003B437B">
      <w:pPr>
        <w:spacing w:after="0" w:line="240" w:lineRule="auto"/>
        <w:ind w:left="360" w:right="-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Знаменитые китайские блюда. Ты пр</w:t>
      </w:r>
      <w:r>
        <w:rPr>
          <w:rFonts w:ascii="Times New Roman" w:eastAsia="Times New Roman" w:hAnsi="Times New Roman" w:cs="Times New Roman"/>
          <w:sz w:val="28"/>
          <w:szCs w:val="28"/>
        </w:rPr>
        <w:t>обовал лунные пряники? Разные праздники -  похожие традиции. Свадебный цвет. Подготовка к празднику осени. Пробки в Китае. Жизнь в Китае.</w:t>
      </w:r>
    </w:p>
    <w:p w:rsidR="000346D2" w:rsidRDefault="000346D2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346D2" w:rsidRDefault="000346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346D2" w:rsidRDefault="003B437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6-9 класс</w:t>
      </w:r>
    </w:p>
    <w:p w:rsidR="000346D2" w:rsidRDefault="003B437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 класс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Моя дружная семья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Семейные традиции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 и мои друзья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Внешность друга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Позвольте представиться.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Экскурсия по школе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Расписание уроков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Распорядок учебного дня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Досуг и увлечения: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люблю плавать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Мои увлечения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Виды отдыха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Эмоции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Планы на выходные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Сколько времени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Дни недели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 хочу сделать заказ.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Собираемся в путешествие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Путешествие к морю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Посещение кафе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Выходные в парке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Дорога до дома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Сегодня пасмурно.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Забота о здоровье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Визит к врачу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Правильное питание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 меня болит горло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одукты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Культура питания.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Телепередачи.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Праздник драконьих лодок.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Китайский язык и Китай (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 класс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Близкие родственники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Новые друзья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Встреча с другом.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Друзья в школе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Уборка в классе.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Мой досуг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Любимый фильм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Чем ты занят на выходных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Собираемся на пикник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Приглашение в ресторан.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 одежды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Какой у тебя размер обуви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Мне нравятся те туфли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Это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латье дороже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Профессия мечты - юрист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Долгожданное путешествие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Поездка в лагерь.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 живу в 35 квартире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Моя комната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Покупка дома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Описание квартиры.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Мой завтрак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Виды чая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Традиционные блюда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Приемы пищи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Зимние виды спорта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Какой вид спорта тебе нравится? Я занимаюсь теннисом 5 лет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Летние виды спорта.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Новости.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Еда провинции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Юнань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Традиционный китайский наряд.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Взаимоотношения с членами семьи. Проблемы подростков.   Хочу быть успешным. Отношения с друзьями.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Школьное расписание. Школьная столовая. Поведение на уроке.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Досуг и увлечения: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Правила поведения в гостях. Этикет. Билеты в театр. Планирование дня. Мой характер. Как сделать выбор? Я спал 6 часов.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Разнообразие профессий. Моя будущая работа. Сложный выбор. Путешествие в Гонконг. Поездка на самолете. Домашние животны</w:t>
      </w:r>
      <w:r>
        <w:rPr>
          <w:rFonts w:ascii="Times New Roman" w:eastAsia="Times New Roman" w:hAnsi="Times New Roman" w:cs="Times New Roman"/>
          <w:sz w:val="28"/>
          <w:szCs w:val="28"/>
        </w:rPr>
        <w:t>е. Я люблю животных. Это моя собака.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Переезд в новую квартиру. В нашем доме 10 этажей.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Утренняя пробежка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Мой интернет-друг.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Пекинская оп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ера. Китайская живопись. Поэзия династии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Удивительные города Китая. Образование в Китае и России. Отличия Китайской культуры. 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Сегодня день рождения моей мамы. 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У тебя завтра есть занятия?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Я собираюсь пойти в магазин за покупками.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Организация праздников. Переписка с родственниками и друзьями. Приглашение на свадьбу. Экологические проблемы. Охрана природы. Экология в Китае.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Путешествие по Столице. По</w:t>
      </w:r>
      <w:r>
        <w:rPr>
          <w:rFonts w:ascii="Times New Roman" w:eastAsia="Times New Roman" w:hAnsi="Times New Roman" w:cs="Times New Roman"/>
          <w:sz w:val="28"/>
          <w:szCs w:val="28"/>
        </w:rPr>
        <w:t>ездка на скоростном поезде. Городская среда. Виды транспорта. Дорожные знаки. Карта города. Мой район.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Мое любимое блюдо. Книга с рецептами. Особенное блюдо. Приготовление пищи. Заполнение медицинской карты. Диета.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Увлечение спортом.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Онлайн-шоппинг.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Свадебные традиции на Востоке и Западе. Праздничные атрибуты. Цвета и их значение. Новогодние поздравления и пожелания. Лечебное питание в Китае.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Вел</w:t>
      </w:r>
      <w:r>
        <w:rPr>
          <w:rFonts w:ascii="Times New Roman" w:eastAsia="Times New Roman" w:hAnsi="Times New Roman" w:cs="Times New Roman"/>
          <w:sz w:val="28"/>
          <w:szCs w:val="28"/>
        </w:rPr>
        <w:t>икии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̆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шелковыи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̆ путь. Объекты Всемирного наследия в России и Китае.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7-9 класс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 класс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Моя семья очень большая. Семейные праздники. Моего друга зовут Саша. Описание внешности друга. Приятно познакомиться!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Школьное образование: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класс очень большой. Школьная библиотека. Во сколько начинаются занятия?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Я люблю рисовать. Мое хобби – играть в компьютер. Поход в кинотеатр. Я хочу купить себе телефон. Какой у тебя номер телефона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?.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Мои планы на день. Сколько сейчас времени.  Дни недели. Распорядок дня.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Меню.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Сколько стоит килограмм яблок? Я с</w:t>
      </w:r>
      <w:r>
        <w:rPr>
          <w:rFonts w:ascii="Times New Roman" w:eastAsia="Times New Roman" w:hAnsi="Times New Roman" w:cs="Times New Roman"/>
          <w:sz w:val="28"/>
          <w:szCs w:val="28"/>
        </w:rPr>
        <w:t>обираюсь в поездку. Я хочу стать врачом. Сегодня пойдет дождь.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Как пройти в библиотеку?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Я заболел. Врач прописал мне лекарства. Пей больше горячей воды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Переписка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интернет-друг</w:t>
      </w:r>
      <w:r>
        <w:rPr>
          <w:rFonts w:ascii="Times New Roman" w:eastAsia="Times New Roman" w:hAnsi="Times New Roman" w:cs="Times New Roman"/>
          <w:sz w:val="28"/>
          <w:szCs w:val="28"/>
        </w:rPr>
        <w:t>ом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Каникулы в Китае. Праздник осени. Китайский язык и Китай (4).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 класс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Родственники. Проблемы родителей и детей. Мои китайские друзья. Друзья по всему миру. Встреча с новым другом.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Школьное образование: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Школьные будни.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Я устал. Сегодня я очень занят. Как проходит мой день. Любимая книга. Я люблю играть в компьютерные игры.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Наш рейс в 7 утра. Я забыл паспорт. Те брюки слишком темные. Сделайте скидку</w:t>
      </w:r>
      <w:r>
        <w:rPr>
          <w:rFonts w:ascii="Times New Roman" w:eastAsia="Times New Roman" w:hAnsi="Times New Roman" w:cs="Times New Roman"/>
          <w:sz w:val="28"/>
          <w:szCs w:val="28"/>
        </w:rPr>
        <w:t>, пожалуйста! Мне идет это платье? Моя мама – учитель. Я хочу стать переводчиком.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Описание своей комнаты. Мой дом очень большой. На каком этаже ты живешь? Поездка на пикник. Театр. Поход в музей.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Фрукты и ов</w:t>
      </w:r>
      <w:r>
        <w:rPr>
          <w:rFonts w:ascii="Times New Roman" w:eastAsia="Times New Roman" w:hAnsi="Times New Roman" w:cs="Times New Roman"/>
          <w:sz w:val="28"/>
          <w:szCs w:val="28"/>
        </w:rPr>
        <w:t>ощи. Правильное питание. Я люблю пить зеленый чай. Я плаваю каждые выходные. Популярные виды спорта.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Телевизионные рекламы.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Путешествие в Пекин. В Пекине сейчас холодно.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Подарки друзьям.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Перемены в школе. Дополнительные кружки.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Ты сегодня свободен? Приглашение на день рождения. Мы пойдем на вечеринку. Планирование дня. Мой вечер. Я учусь играть на гитаре. Мое хобби – смотреть сериалы. Любимый фильм.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>Эти фрукты испортились.  Кем я вижу себя в будущем. Популярные пр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офессии. Поездка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горы. Билеты на поезд очень дешевые. Поездка на такси. Я собираюсь на экскурсию. Это моя кошка. Дикие животные и растения.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Каждые выходные я хожу в торговый центр.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Соревнования по баске</w:t>
      </w:r>
      <w:r>
        <w:rPr>
          <w:rFonts w:ascii="Times New Roman" w:eastAsia="Times New Roman" w:hAnsi="Times New Roman" w:cs="Times New Roman"/>
          <w:sz w:val="28"/>
          <w:szCs w:val="28"/>
        </w:rPr>
        <w:t>тболу. Я люблю кататься на коньках.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Покупки в интернете.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Рецепт китайских пельменей. Традиционные блюда юга Китая.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Тайцзицюань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Китайская каллиграфия. Китайская народная медицина. Выдаю</w:t>
      </w:r>
      <w:r>
        <w:rPr>
          <w:rFonts w:ascii="Times New Roman" w:eastAsia="Times New Roman" w:hAnsi="Times New Roman" w:cs="Times New Roman"/>
          <w:sz w:val="28"/>
          <w:szCs w:val="28"/>
        </w:rPr>
        <w:t>щиеся люди Китая. Провинции Китая.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8-9 класс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Семейное древо. Семейные традиции. Мой лучший друг. Знакомство в новой компании. Знакомство с родителями.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Школьная форма. Расписание на неделю. Поездка всем классом.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Увлечение танцами. Посещение школьных кружков. Шоппинг с друзьями. Компьютерные игры. Планирование дня.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Домашние обязанности.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Покупка мебели. Собираем чемодан. </w:t>
      </w:r>
      <w:r>
        <w:rPr>
          <w:rFonts w:ascii="Times New Roman" w:eastAsia="Times New Roman" w:hAnsi="Times New Roman" w:cs="Times New Roman"/>
          <w:sz w:val="28"/>
          <w:szCs w:val="28"/>
        </w:rPr>
        <w:t>Флора и Фауна.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Мой дом мечты. Мой город.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Сбалансированная диета. Простые упражнения. Описание меню. В супермаркете. Спортивное питание. Спортивные секции.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Заказ еды в интернете.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Еда в разных провинциях. Перспективы изучения китайского языка. Культура общения. Менталитет страны изучаемого языка. Изучение китайского языка(3).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Семейный обед.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Экзамены.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Подготовка к свадьбе. Письма друзьям. Подписание открытки. Рецепт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Баоцзы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Процесс приготовления пищи. Кухни мира. Я купила 2 молочных чая.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Выбор отеля. Бронирование номера. Поездка в Гуанч</w:t>
      </w:r>
      <w:r>
        <w:rPr>
          <w:rFonts w:ascii="Times New Roman" w:eastAsia="Times New Roman" w:hAnsi="Times New Roman" w:cs="Times New Roman"/>
          <w:sz w:val="28"/>
          <w:szCs w:val="28"/>
        </w:rPr>
        <w:t>жоу. Дикая природа.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Транспортные проблемы. Урбанизация. Покупка автомобиля. Экология и город. Причины загрязнения. Инфраструктура города.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 и забота о здоровье: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Продукты для диеты. Рекомендации по сохранению здоровья. Правильные п</w:t>
      </w:r>
      <w:r>
        <w:rPr>
          <w:rFonts w:ascii="Times New Roman" w:eastAsia="Times New Roman" w:hAnsi="Times New Roman" w:cs="Times New Roman"/>
          <w:sz w:val="28"/>
          <w:szCs w:val="28"/>
        </w:rPr>
        <w:t>ривычки. День спорта. Соревнования по футболу. Мы выиграли.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Покупки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Таобао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Покупка билетов в интернете.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Свадебная церемония. Китайские травы. Оздоровительные процедуры в Китае. Меди</w:t>
      </w:r>
      <w:r>
        <w:rPr>
          <w:rFonts w:ascii="Times New Roman" w:eastAsia="Times New Roman" w:hAnsi="Times New Roman" w:cs="Times New Roman"/>
          <w:sz w:val="28"/>
          <w:szCs w:val="28"/>
        </w:rPr>
        <w:t>цина в Китае и России.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В моей семье 5 человек. Мой друг очень умный.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Знакомство с новыми одноклассниками. Наш класс. Любимый школьный предмет.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Я люблю петь китайские песни. Телевизионные сериалы. Я встаю в 6 утра. Планы на выходные.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Мне нужно купить куртку. Эта обувь слишком большая. Я хочу стать актером. Востребованные профессии. Я забыл паспорт. Проблема загрязнения воздуха. До</w:t>
      </w:r>
      <w:r>
        <w:rPr>
          <w:rFonts w:ascii="Times New Roman" w:eastAsia="Times New Roman" w:hAnsi="Times New Roman" w:cs="Times New Roman"/>
          <w:sz w:val="28"/>
          <w:szCs w:val="28"/>
        </w:rPr>
        <w:t>машние питомцы.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Поход в кафе. Меню в ресторане. Сколько комнат в твоем доме? Описание рабочего места. Как добраться до гостиницы?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Сестра хочет похудеть. Я хожу в бассейн плавать. Спорт закаляет дух.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массовой информации: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Китайское телевидение. 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Пробки в России и Китае. Знаменитости Китая. Подарки на традиционные Китайские праздники. Кто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такая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Чан’Э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? Китайский язык и Китай (3).</w:t>
      </w:r>
    </w:p>
    <w:p w:rsidR="000346D2" w:rsidRDefault="000346D2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</w:p>
    <w:p w:rsidR="000346D2" w:rsidRDefault="003B437B">
      <w:pPr>
        <w:tabs>
          <w:tab w:val="left" w:pos="993"/>
        </w:tabs>
        <w:spacing w:after="0" w:line="36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5-9 кла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сс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 класс</w:t>
      </w:r>
    </w:p>
    <w:tbl>
      <w:tblPr>
        <w:tblStyle w:val="af8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662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 класс</w:t>
      </w:r>
    </w:p>
    <w:tbl>
      <w:tblPr>
        <w:tblStyle w:val="af9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 класс</w:t>
      </w:r>
    </w:p>
    <w:tbl>
      <w:tblPr>
        <w:tblStyle w:val="afa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tbl>
      <w:tblPr>
        <w:tblStyle w:val="afb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tbl>
      <w:tblPr>
        <w:tblStyle w:val="afc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6-9 класс</w:t>
      </w:r>
    </w:p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 класс</w:t>
      </w:r>
    </w:p>
    <w:tbl>
      <w:tblPr>
        <w:tblStyle w:val="afd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 класс</w:t>
      </w:r>
    </w:p>
    <w:tbl>
      <w:tblPr>
        <w:tblStyle w:val="afe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tbl>
      <w:tblPr>
        <w:tblStyle w:val="aff"/>
        <w:tblW w:w="861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295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295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tbl>
      <w:tblPr>
        <w:tblStyle w:val="aff0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7-9 класс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 класс</w:t>
      </w:r>
    </w:p>
    <w:tbl>
      <w:tblPr>
        <w:tblStyle w:val="aff1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tbl>
      <w:tblPr>
        <w:tblStyle w:val="aff2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tbl>
      <w:tblPr>
        <w:tblStyle w:val="aff3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8-9 класс</w:t>
      </w:r>
    </w:p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tbl>
      <w:tblPr>
        <w:tblStyle w:val="aff4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9 класс</w:t>
      </w:r>
    </w:p>
    <w:tbl>
      <w:tblPr>
        <w:tblStyle w:val="aff5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0346D2" w:rsidRDefault="003B437B">
      <w:pPr>
        <w:tabs>
          <w:tab w:val="left" w:pos="993"/>
        </w:tabs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tbl>
      <w:tblPr>
        <w:tblStyle w:val="aff6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0346D2" w:rsidRDefault="003B437B">
      <w:pPr>
        <w:tabs>
          <w:tab w:val="left" w:pos="993"/>
        </w:tabs>
        <w:spacing w:before="240" w:after="24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346D2" w:rsidRDefault="000346D2">
      <w:pPr>
        <w:tabs>
          <w:tab w:val="left" w:pos="993"/>
        </w:tabs>
        <w:spacing w:after="0" w:line="36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0346D2">
      <w:pgSz w:w="11906" w:h="16838"/>
      <w:pgMar w:top="851" w:right="850" w:bottom="426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panose1 w:val="00000000000000000000"/>
    <w:charset w:val="00"/>
    <w:family w:val="roman"/>
    <w:notTrueType/>
    <w:pitch w:val="default"/>
  </w:font>
  <w:font w:name="PragmaticaC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Gungsuh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D1583"/>
    <w:multiLevelType w:val="multilevel"/>
    <w:tmpl w:val="C9E4CDA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5EB2E7C"/>
    <w:multiLevelType w:val="multilevel"/>
    <w:tmpl w:val="259AF158"/>
    <w:lvl w:ilvl="0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B0A2927"/>
    <w:multiLevelType w:val="multilevel"/>
    <w:tmpl w:val="06AC6C4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17A9575E"/>
    <w:multiLevelType w:val="multilevel"/>
    <w:tmpl w:val="F118BF2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187B4A4D"/>
    <w:multiLevelType w:val="multilevel"/>
    <w:tmpl w:val="796EFA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5B29DD"/>
    <w:multiLevelType w:val="multilevel"/>
    <w:tmpl w:val="738EAE2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65095B23"/>
    <w:multiLevelType w:val="multilevel"/>
    <w:tmpl w:val="1876CB5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74B64C75"/>
    <w:multiLevelType w:val="multilevel"/>
    <w:tmpl w:val="F5B4892C"/>
    <w:lvl w:ilvl="0">
      <w:start w:val="1"/>
      <w:numFmt w:val="bullet"/>
      <w:lvlText w:val="●"/>
      <w:lvlJc w:val="left"/>
      <w:pPr>
        <w:ind w:left="397" w:hanging="397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2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0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8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53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75AF1940"/>
    <w:multiLevelType w:val="multilevel"/>
    <w:tmpl w:val="BC08258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8"/>
  </w:num>
  <w:num w:numId="2">
    <w:abstractNumId w:val="3"/>
  </w:num>
  <w:num w:numId="3">
    <w:abstractNumId w:val="7"/>
  </w:num>
  <w:num w:numId="4">
    <w:abstractNumId w:val="0"/>
  </w:num>
  <w:num w:numId="5">
    <w:abstractNumId w:val="2"/>
  </w:num>
  <w:num w:numId="6">
    <w:abstractNumId w:val="6"/>
  </w:num>
  <w:num w:numId="7">
    <w:abstractNumId w:val="1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346D2"/>
    <w:rsid w:val="000346D2"/>
    <w:rsid w:val="003B4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uiPriority w:val="59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Основной"/>
    <w:basedOn w:val="a"/>
    <w:link w:val="a8"/>
    <w:uiPriority w:val="99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spacing w:after="0" w:line="360" w:lineRule="auto"/>
      <w:ind w:left="360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uiPriority w:val="99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b">
    <w:name w:val="Body Text Indent"/>
    <w:basedOn w:val="a"/>
    <w:link w:val="ac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0">
    <w:name w:val="Document Map"/>
    <w:basedOn w:val="a"/>
    <w:link w:val="af1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uiPriority w:val="39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4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Body Text"/>
    <w:basedOn w:val="a"/>
    <w:link w:val="af6"/>
    <w:uiPriority w:val="99"/>
    <w:unhideWhenUsed/>
    <w:rsid w:val="00910E29"/>
    <w:pPr>
      <w:spacing w:after="120"/>
    </w:pPr>
  </w:style>
  <w:style w:type="character" w:customStyle="1" w:styleId="af6">
    <w:name w:val="Основной текст Знак"/>
    <w:basedOn w:val="a0"/>
    <w:link w:val="af5"/>
    <w:uiPriority w:val="99"/>
    <w:rsid w:val="00910E29"/>
  </w:style>
  <w:style w:type="paragraph" w:styleId="af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uiPriority w:val="59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Основной"/>
    <w:basedOn w:val="a"/>
    <w:link w:val="a8"/>
    <w:uiPriority w:val="99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spacing w:after="0" w:line="360" w:lineRule="auto"/>
      <w:ind w:left="360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uiPriority w:val="99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b">
    <w:name w:val="Body Text Indent"/>
    <w:basedOn w:val="a"/>
    <w:link w:val="ac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0">
    <w:name w:val="Document Map"/>
    <w:basedOn w:val="a"/>
    <w:link w:val="af1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uiPriority w:val="39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4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Body Text"/>
    <w:basedOn w:val="a"/>
    <w:link w:val="af6"/>
    <w:uiPriority w:val="99"/>
    <w:unhideWhenUsed/>
    <w:rsid w:val="00910E29"/>
    <w:pPr>
      <w:spacing w:after="120"/>
    </w:pPr>
  </w:style>
  <w:style w:type="character" w:customStyle="1" w:styleId="af6">
    <w:name w:val="Основной текст Знак"/>
    <w:basedOn w:val="a0"/>
    <w:link w:val="af5"/>
    <w:uiPriority w:val="99"/>
    <w:rsid w:val="00910E29"/>
  </w:style>
  <w:style w:type="paragraph" w:styleId="af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d3H6eemd794Arkd4p7oyhoTZbw==">AMUW2mV533XclKWA9cHozXlOzAC1XxVokfN/1OoPSZis8bQac2N2/7O0D75qxV8WNmX1sRBBmUTs9+6MFmq+lJUl1r1osBZKkl6OO+YhfPj8ioNH/FB3x/UZxHsCW1YDpLCcZvpPLb5wg3dqvbIRnMWX2/gbTt6q64ddImm0flmXiKTaPRlAThQ573AELpoLScLrg+D5Fffg+HgsU5J5N1fklynhMgYqglshfYNyKgaBmuH4CkqC7NEzP97lFs/LTS4XLR1qnjrW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7680</Words>
  <Characters>43782</Characters>
  <Application>Microsoft Office Word</Application>
  <DocSecurity>0</DocSecurity>
  <Lines>364</Lines>
  <Paragraphs>102</Paragraphs>
  <ScaleCrop>false</ScaleCrop>
  <Company/>
  <LinksUpToDate>false</LinksUpToDate>
  <CharactersWithSpaces>51360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Школа №132</cp:lastModifiedBy>
  <cp:revision>2</cp:revision>
  <dcterms:created xsi:type="dcterms:W3CDTF">2021-03-24T17:57:00Z</dcterms:created>
  <dcterms:modified xsi:type="dcterms:W3CDTF">2021-12-10T12:41:00Z</dcterms:modified>
</cp:coreProperties>
</file>